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FA7346" w:rsidRPr="007F2DBA" w14:paraId="75C4D83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449B6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2CA63C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F1FA7B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22FA62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C46D3" w14:textId="77777777" w:rsidR="00FA7346" w:rsidRPr="003E4EAB" w:rsidRDefault="00FA734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65F750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CCD947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A7346" w:rsidRPr="007F2DBA" w14:paraId="1F82CD5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6B688" w14:textId="77777777" w:rsidR="00FA7346" w:rsidRDefault="00FA734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B53414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BD7B4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EF89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A7346" w:rsidRPr="007F2DBA" w14:paraId="5522351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C1CFA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C0A0A1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DEF311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1F9DF4" w14:textId="77777777" w:rsidR="00FA7346" w:rsidRPr="007F2DBA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FB7E1F" w14:textId="77777777" w:rsidR="00FA7346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A7346" w:rsidRPr="007F2DBA" w14:paraId="6505181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3CC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4A7BAF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9B8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825F7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F7A46B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1CD7DDE8" w14:textId="77777777" w:rsidTr="00FE7659">
        <w:tc>
          <w:tcPr>
            <w:tcW w:w="1615" w:type="dxa"/>
          </w:tcPr>
          <w:p w14:paraId="60F85C75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32FFDD41" w14:textId="77777777" w:rsidR="002D7F57" w:rsidRPr="001F2348" w:rsidRDefault="00D10F57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D10F5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 equipped with cooling tower using potable water as makeup water</w:t>
            </w:r>
          </w:p>
        </w:tc>
      </w:tr>
    </w:tbl>
    <w:p w14:paraId="2068D83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F049F01" w14:textId="77777777" w:rsidTr="00F3098B">
        <w:tc>
          <w:tcPr>
            <w:tcW w:w="1615" w:type="dxa"/>
          </w:tcPr>
          <w:p w14:paraId="713B5BAB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0D3896FA" w14:textId="77777777" w:rsidR="00F3098B" w:rsidRDefault="00D10F57" w:rsidP="00D0330C">
            <w:pPr>
              <w:jc w:val="both"/>
            </w:pPr>
            <w:r w:rsidRPr="00D10F5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potable water consumption for cooling tower makeup</w:t>
            </w:r>
          </w:p>
        </w:tc>
      </w:tr>
    </w:tbl>
    <w:p w14:paraId="7F54CD5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C72D6F0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21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C04" w14:textId="77777777" w:rsidR="00994C4F" w:rsidRPr="00994C4F" w:rsidRDefault="00D10F57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10F57">
              <w:rPr>
                <w:rFonts w:cs="Arial"/>
                <w:b/>
                <w:color w:val="339966"/>
                <w:sz w:val="20"/>
              </w:rPr>
              <w:t>1 credit for achieving 7 or more cycles of concentration with acceptable water quality</w:t>
            </w:r>
          </w:p>
        </w:tc>
      </w:tr>
    </w:tbl>
    <w:p w14:paraId="7CAC74B9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66F6783" w14:textId="77777777" w:rsidTr="006428A4">
        <w:tc>
          <w:tcPr>
            <w:tcW w:w="4390" w:type="dxa"/>
          </w:tcPr>
          <w:p w14:paraId="7F06DE9B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4596D4D2" w14:textId="77777777" w:rsidR="001F2348" w:rsidRPr="006428A4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37FF614A" w14:textId="77777777" w:rsidTr="006428A4">
        <w:tc>
          <w:tcPr>
            <w:tcW w:w="4390" w:type="dxa"/>
          </w:tcPr>
          <w:p w14:paraId="3AE2E3A8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D44806B" w14:textId="77777777" w:rsidR="001F2348" w:rsidRPr="006428A4" w:rsidRDefault="001F2348"/>
        </w:tc>
      </w:tr>
    </w:tbl>
    <w:p w14:paraId="5B44143F" w14:textId="77777777" w:rsidR="00994C4F" w:rsidRDefault="00994C4F"/>
    <w:p w14:paraId="5DC98FD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8A0654E" w14:textId="77777777" w:rsidR="00D52B95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A39E9">
        <w:rPr>
          <w:rFonts w:ascii="Arial" w:hAnsi="Arial" w:cs="Arial"/>
          <w:kern w:val="0"/>
          <w:sz w:val="20"/>
          <w:szCs w:val="22"/>
          <w:lang w:val="en-GB" w:eastAsia="zh-HK"/>
        </w:rPr>
        <w:t>P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lease complete </w:t>
      </w:r>
      <w:r w:rsidR="005C2675" w:rsidRPr="005C2675">
        <w:rPr>
          <w:rFonts w:ascii="Arial" w:hAnsi="Arial" w:cs="Arial"/>
          <w:kern w:val="0"/>
          <w:sz w:val="20"/>
          <w:szCs w:val="22"/>
          <w:lang w:val="en-GB" w:eastAsia="zh-HK"/>
        </w:rPr>
        <w:t>Form WU-6-1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5C5B2345" w14:textId="77777777" w:rsidR="000A39E9" w:rsidRPr="000A39E9" w:rsidRDefault="000A39E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2F650847" w14:textId="77777777" w:rsidR="005C2675" w:rsidRDefault="005C2675" w:rsidP="000A39E9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51FB4915" w14:textId="77777777" w:rsidR="009B1300" w:rsidRPr="00C90585" w:rsidRDefault="009B1300" w:rsidP="009B1300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  <w:gridCol w:w="1575"/>
      </w:tblGrid>
      <w:tr w:rsidR="005C2675" w14:paraId="4B6F6A83" w14:textId="77777777" w:rsidTr="005C2675">
        <w:tc>
          <w:tcPr>
            <w:tcW w:w="8995" w:type="dxa"/>
          </w:tcPr>
          <w:p w14:paraId="302F9ACC" w14:textId="77777777" w:rsidR="005C2675" w:rsidRPr="005C2675" w:rsidRDefault="005C267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5C267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The cooling water quality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 is approved by EMSD</w:t>
            </w:r>
            <w:r w:rsidRPr="005C267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.</w:t>
            </w:r>
          </w:p>
        </w:tc>
        <w:bookmarkStart w:id="0" w:name="QuickMark"/>
        <w:bookmarkEnd w:id="0"/>
        <w:tc>
          <w:tcPr>
            <w:tcW w:w="1575" w:type="dxa"/>
            <w:shd w:val="clear" w:color="auto" w:fill="DBE5F1" w:themeFill="accent1" w:themeFillTint="33"/>
          </w:tcPr>
          <w:p w14:paraId="2D525ABA" w14:textId="77777777" w:rsidR="005C2675" w:rsidRDefault="006428A4" w:rsidP="005C2675">
            <w:pPr>
              <w:jc w:val="center"/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7952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2675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C55EE5F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57A670A0" w14:textId="77777777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273B9A3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6124"/>
        <w:gridCol w:w="1385"/>
        <w:gridCol w:w="1385"/>
      </w:tblGrid>
      <w:tr w:rsidR="00900C43" w:rsidRPr="00900C43" w14:paraId="4BE423E3" w14:textId="77777777" w:rsidTr="00900C43">
        <w:tc>
          <w:tcPr>
            <w:tcW w:w="3690" w:type="pct"/>
            <w:gridSpan w:val="2"/>
            <w:shd w:val="clear" w:color="auto" w:fill="auto"/>
          </w:tcPr>
          <w:p w14:paraId="4BF65E55" w14:textId="62684A66" w:rsidR="00900C43" w:rsidRPr="00900C43" w:rsidRDefault="00900C43" w:rsidP="00900C43">
            <w:pPr>
              <w:pStyle w:val="Paragraph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Supporting Documen</w:t>
            </w:r>
            <w:r w:rsidR="006428A4">
              <w:rPr>
                <w:b/>
                <w:sz w:val="20"/>
              </w:rPr>
              <w:t>t</w:t>
            </w:r>
            <w:bookmarkStart w:id="1" w:name="_GoBack"/>
            <w:bookmarkEnd w:id="1"/>
          </w:p>
        </w:tc>
        <w:tc>
          <w:tcPr>
            <w:tcW w:w="655" w:type="pct"/>
            <w:shd w:val="clear" w:color="auto" w:fill="auto"/>
          </w:tcPr>
          <w:p w14:paraId="458DD3A5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CFD48F1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FA</w:t>
            </w:r>
          </w:p>
        </w:tc>
      </w:tr>
      <w:tr w:rsidR="00763EFE" w:rsidRPr="00900C43" w14:paraId="5F2AFA56" w14:textId="77777777" w:rsidTr="00325D51">
        <w:tc>
          <w:tcPr>
            <w:tcW w:w="793" w:type="pct"/>
          </w:tcPr>
          <w:p w14:paraId="0A418952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6_00</w:t>
            </w:r>
          </w:p>
        </w:tc>
        <w:tc>
          <w:tcPr>
            <w:tcW w:w="2897" w:type="pct"/>
            <w:shd w:val="clear" w:color="auto" w:fill="auto"/>
          </w:tcPr>
          <w:p w14:paraId="0F3DB7B4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6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DBD2E9C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813226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DB1F5AE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1586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63EFE" w:rsidRPr="00900C43" w14:paraId="00E59712" w14:textId="77777777" w:rsidTr="00900C43">
        <w:tc>
          <w:tcPr>
            <w:tcW w:w="793" w:type="pct"/>
          </w:tcPr>
          <w:p w14:paraId="0ED2A543" w14:textId="77777777" w:rsidR="00763EFE" w:rsidRPr="00594359" w:rsidRDefault="00763EFE" w:rsidP="00763EFE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6_0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897" w:type="pct"/>
            <w:shd w:val="clear" w:color="auto" w:fill="auto"/>
          </w:tcPr>
          <w:p w14:paraId="421AC405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WU-6-1_Form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7DED500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1068388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A9E2B07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964977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63EFE" w:rsidRPr="00900C43" w14:paraId="24741C89" w14:textId="77777777" w:rsidTr="00325D51">
        <w:tc>
          <w:tcPr>
            <w:tcW w:w="793" w:type="pct"/>
          </w:tcPr>
          <w:p w14:paraId="02E133C2" w14:textId="77777777" w:rsidR="00763EFE" w:rsidRPr="00594359" w:rsidRDefault="00763EFE" w:rsidP="00763EFE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WU_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6_0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97" w:type="pct"/>
            <w:shd w:val="clear" w:color="auto" w:fill="auto"/>
          </w:tcPr>
          <w:p w14:paraId="148B3F05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treatment proposal highlighting the design cycles of concentration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3CFD61DE" w14:textId="77777777" w:rsidR="00763EFE" w:rsidRDefault="00763EFE" w:rsidP="00763EFE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5FA051EF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550412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63EFE" w:rsidRPr="00900C43" w14:paraId="7FB9B24D" w14:textId="77777777" w:rsidTr="00763EFE">
        <w:tc>
          <w:tcPr>
            <w:tcW w:w="793" w:type="pct"/>
          </w:tcPr>
          <w:p w14:paraId="15777E07" w14:textId="77777777" w:rsidR="00763EFE" w:rsidRPr="00594359" w:rsidRDefault="00763EFE" w:rsidP="00763EFE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WU_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6_0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97" w:type="pct"/>
            <w:shd w:val="clear" w:color="auto" w:fill="auto"/>
          </w:tcPr>
          <w:p w14:paraId="242A863F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cooling tower, water treatment equipment and make-up water pumps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E6CDF1B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60671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01B7B57A" w14:textId="77777777" w:rsidR="00763EFE" w:rsidRDefault="00763EFE" w:rsidP="00763EFE">
            <w:pPr>
              <w:jc w:val="center"/>
            </w:pPr>
          </w:p>
        </w:tc>
      </w:tr>
      <w:tr w:rsidR="00763EFE" w:rsidRPr="00900C43" w14:paraId="0181756B" w14:textId="77777777" w:rsidTr="00325D51">
        <w:tc>
          <w:tcPr>
            <w:tcW w:w="793" w:type="pct"/>
          </w:tcPr>
          <w:p w14:paraId="11FA41E4" w14:textId="77777777" w:rsidR="00763EFE" w:rsidRPr="00594359" w:rsidRDefault="00763EFE" w:rsidP="00763EFE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lastRenderedPageBreak/>
              <w:t>WU_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6_0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97" w:type="pct"/>
            <w:shd w:val="clear" w:color="auto" w:fill="auto"/>
          </w:tcPr>
          <w:p w14:paraId="48BE936E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atalogues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of cooling tower, water treatment equipment and make-up water pumps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522AC75D" w14:textId="77777777" w:rsidR="00763EFE" w:rsidRDefault="00763EFE" w:rsidP="00763EFE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4E2F23E9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408696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63EFE" w:rsidRPr="00900C43" w14:paraId="42EC74A7" w14:textId="77777777" w:rsidTr="00900C43">
        <w:tc>
          <w:tcPr>
            <w:tcW w:w="793" w:type="pct"/>
          </w:tcPr>
          <w:p w14:paraId="5E824031" w14:textId="77777777" w:rsidR="00763EFE" w:rsidRPr="00594359" w:rsidRDefault="00763EFE" w:rsidP="00763EFE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WU_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6_0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897" w:type="pct"/>
            <w:shd w:val="clear" w:color="auto" w:fill="auto"/>
          </w:tcPr>
          <w:p w14:paraId="45E58C17" w14:textId="77777777" w:rsidR="00763EFE" w:rsidRPr="00594359" w:rsidRDefault="00763EFE" w:rsidP="00763EFE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EMSD Form EE CT3 and associated water sampling test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23C3011" w14:textId="77777777" w:rsidR="00763EFE" w:rsidRDefault="00763EFE" w:rsidP="00763EFE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2A0CAA42" w14:textId="77777777" w:rsidR="00763EFE" w:rsidRDefault="006428A4" w:rsidP="00763EFE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0777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763EFE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443F9DF" w14:textId="77777777" w:rsidR="00900C43" w:rsidRDefault="00900C43">
      <w:pPr>
        <w:rPr>
          <w:rFonts w:ascii="Arial" w:hAnsi="Arial" w:cs="Arial"/>
          <w:b/>
          <w:kern w:val="0"/>
          <w:lang w:val="en-GB" w:eastAsia="zh-HK"/>
        </w:rPr>
      </w:pPr>
    </w:p>
    <w:p w14:paraId="3ED59343" w14:textId="77777777" w:rsidR="00900C43" w:rsidRDefault="00900C43">
      <w:pPr>
        <w:rPr>
          <w:rFonts w:ascii="Arial" w:hAnsi="Arial" w:cs="Arial"/>
          <w:b/>
          <w:kern w:val="0"/>
          <w:lang w:val="en-GB" w:eastAsia="zh-HK"/>
        </w:rPr>
      </w:pPr>
    </w:p>
    <w:p w14:paraId="227F547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DB4D46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D8655A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4DA651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467CA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8830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6BE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49D2E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2C4CA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852B4A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64E777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496E" w14:textId="77777777" w:rsidR="001F25DB" w:rsidRDefault="001F25DB">
      <w:r>
        <w:separator/>
      </w:r>
    </w:p>
  </w:endnote>
  <w:endnote w:type="continuationSeparator" w:id="0">
    <w:p w14:paraId="6C997CCE" w14:textId="77777777" w:rsidR="001F25DB" w:rsidRDefault="001F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1ED4A" w14:textId="77777777" w:rsidR="008130DF" w:rsidRDefault="008130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1ABE0" w14:textId="77777777" w:rsidR="0070192E" w:rsidRPr="007F2DBA" w:rsidRDefault="008130D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D8BE9" w14:textId="77777777" w:rsidR="008130DF" w:rsidRDefault="00813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09E58" w14:textId="77777777" w:rsidR="001F25DB" w:rsidRDefault="001F25DB">
      <w:r>
        <w:separator/>
      </w:r>
    </w:p>
  </w:footnote>
  <w:footnote w:type="continuationSeparator" w:id="0">
    <w:p w14:paraId="46B862C6" w14:textId="77777777" w:rsidR="001F25DB" w:rsidRDefault="001F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C044C" w14:textId="77777777" w:rsidR="008130DF" w:rsidRDefault="008130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6CD76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0902362" wp14:editId="34AA12CF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5BD4F93D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DA6F2F">
      <w:rPr>
        <w:rFonts w:ascii="Arial" w:hAnsi="Arial" w:cs="Arial"/>
        <w:b/>
        <w:sz w:val="28"/>
        <w:szCs w:val="28"/>
        <w:lang w:eastAsia="zh-HK"/>
      </w:rPr>
      <w:t>6</w:t>
    </w:r>
  </w:p>
  <w:p w14:paraId="146A7D0B" w14:textId="77777777" w:rsidR="00DA6F2F" w:rsidRDefault="00DA6F2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A6F2F">
      <w:rPr>
        <w:rFonts w:ascii="Arial" w:hAnsi="Arial" w:cs="Arial"/>
        <w:b/>
        <w:sz w:val="28"/>
        <w:szCs w:val="28"/>
      </w:rPr>
      <w:t>Cooling Tower Water</w:t>
    </w:r>
  </w:p>
  <w:p w14:paraId="544BC757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A2B4538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6C2B9" w14:textId="77777777" w:rsidR="008130DF" w:rsidRDefault="008130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36DA4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5DB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00E5D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28A4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3EFE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0DF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0C43"/>
    <w:rsid w:val="0090287B"/>
    <w:rsid w:val="00902F50"/>
    <w:rsid w:val="00903064"/>
    <w:rsid w:val="00903B68"/>
    <w:rsid w:val="00912313"/>
    <w:rsid w:val="00912511"/>
    <w:rsid w:val="00916E96"/>
    <w:rsid w:val="009207DC"/>
    <w:rsid w:val="00923C1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1300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A7346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E1B6AF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8EF2-D3AD-44B5-88F2-658EE844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198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11</cp:revision>
  <cp:lastPrinted>2017-05-17T10:54:00Z</cp:lastPrinted>
  <dcterms:created xsi:type="dcterms:W3CDTF">2017-05-19T04:28:00Z</dcterms:created>
  <dcterms:modified xsi:type="dcterms:W3CDTF">2019-09-17T07:48:00Z</dcterms:modified>
</cp:coreProperties>
</file>